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84A4" w14:textId="73062C54" w:rsidR="007930E0" w:rsidRPr="00EF153F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 xml:space="preserve">歴史神学研究　</w:t>
      </w:r>
      <w:r w:rsidR="00996AAB">
        <w:rPr>
          <w:rFonts w:asciiTheme="minorEastAsia" w:hAnsiTheme="minorEastAsia" w:hint="eastAsia"/>
        </w:rPr>
        <w:t>６</w:t>
      </w:r>
      <w:r w:rsidRPr="00EF153F">
        <w:rPr>
          <w:rFonts w:asciiTheme="minorEastAsia" w:hAnsiTheme="minorEastAsia" w:hint="eastAsia"/>
        </w:rPr>
        <w:t>号　　　　20</w:t>
      </w:r>
      <w:r w:rsidR="003707B1">
        <w:rPr>
          <w:rFonts w:asciiTheme="minorEastAsia" w:hAnsiTheme="minorEastAsia" w:hint="eastAsia"/>
        </w:rPr>
        <w:t>2</w:t>
      </w:r>
      <w:r w:rsidR="00996AAB">
        <w:rPr>
          <w:rFonts w:asciiTheme="minorEastAsia" w:hAnsiTheme="minorEastAsia" w:hint="eastAsia"/>
        </w:rPr>
        <w:t>2</w:t>
      </w:r>
      <w:r w:rsidRPr="00EF153F">
        <w:rPr>
          <w:rFonts w:asciiTheme="minorEastAsia" w:hAnsiTheme="minorEastAsia" w:hint="eastAsia"/>
        </w:rPr>
        <w:t>年12月</w:t>
      </w:r>
    </w:p>
    <w:p w14:paraId="5AC57B57" w14:textId="77777777" w:rsidR="006553CD" w:rsidRPr="00EF153F" w:rsidRDefault="006553CD">
      <w:pPr>
        <w:rPr>
          <w:rFonts w:asciiTheme="minorEastAsia" w:hAnsiTheme="minorEastAsia"/>
        </w:rPr>
      </w:pPr>
    </w:p>
    <w:p w14:paraId="6519AADF" w14:textId="6C8EB4C4" w:rsidR="006553CD" w:rsidRDefault="006553CD">
      <w:pPr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>目次</w:t>
      </w:r>
    </w:p>
    <w:p w14:paraId="39B9BA6A" w14:textId="77777777" w:rsidR="003206AD" w:rsidRPr="00EF153F" w:rsidRDefault="003206AD">
      <w:pPr>
        <w:rPr>
          <w:rFonts w:asciiTheme="minorEastAsia" w:hAnsiTheme="minorEastAsia"/>
        </w:rPr>
      </w:pPr>
    </w:p>
    <w:p w14:paraId="7077787C" w14:textId="39D5C2C7" w:rsidR="00996AAB" w:rsidRDefault="00996AAB" w:rsidP="003707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赤木善光先生追悼特集</w:t>
      </w:r>
    </w:p>
    <w:p w14:paraId="2B62CC63" w14:textId="778091A9" w:rsidR="00996AAB" w:rsidRDefault="00996AAB" w:rsidP="003707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・赤木善光先生葬儀説教　　　　　　　　　　　　　中島善子</w:t>
      </w:r>
    </w:p>
    <w:p w14:paraId="1A60F283" w14:textId="1F1EFC4C" w:rsidR="00996AAB" w:rsidRDefault="00996AAB" w:rsidP="00996AA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・赤木善光教授と百合子夫人（写真）</w:t>
      </w:r>
    </w:p>
    <w:p w14:paraId="468296D3" w14:textId="5AAD256B" w:rsidR="00996AAB" w:rsidRPr="003C6B43" w:rsidRDefault="00996AAB" w:rsidP="003707B1">
      <w:pPr>
        <w:rPr>
          <w:szCs w:val="21"/>
        </w:rPr>
      </w:pPr>
      <w:r>
        <w:rPr>
          <w:rFonts w:asciiTheme="minorEastAsia" w:hAnsiTheme="minorEastAsia" w:hint="eastAsia"/>
        </w:rPr>
        <w:t xml:space="preserve">　・赤木善光の神学（上）　　　　　　　　　　　　　関川泰寛</w:t>
      </w:r>
    </w:p>
    <w:p w14:paraId="691D3FFD" w14:textId="3779F589" w:rsidR="009F50B7" w:rsidRPr="00EF153F" w:rsidRDefault="00996AAB" w:rsidP="00FD2439">
      <w:pPr>
        <w:ind w:firstLineChars="200" w:firstLine="420"/>
        <w:rPr>
          <w:rFonts w:asciiTheme="minorEastAsia" w:hAnsiTheme="minorEastAsia"/>
        </w:rPr>
      </w:pPr>
      <w:r w:rsidRPr="00EF153F">
        <w:rPr>
          <w:rFonts w:asciiTheme="minorEastAsia" w:hAnsiTheme="minorEastAsia" w:hint="eastAsia"/>
        </w:rPr>
        <w:t>研究論文</w:t>
      </w:r>
    </w:p>
    <w:p w14:paraId="0F151C18" w14:textId="77777777" w:rsidR="00996AAB" w:rsidRDefault="00996AAB" w:rsidP="00996AAB">
      <w:pPr>
        <w:ind w:firstLineChars="100" w:firstLine="210"/>
      </w:pPr>
      <w:bookmarkStart w:id="0" w:name="_Hlk90465183"/>
      <w:r>
        <w:rPr>
          <w:rFonts w:hint="eastAsia"/>
        </w:rPr>
        <w:t>・</w:t>
      </w:r>
      <w:r>
        <w:rPr>
          <w:rFonts w:hint="eastAsia"/>
        </w:rPr>
        <w:t>1890</w:t>
      </w:r>
      <w:r>
        <w:rPr>
          <w:rFonts w:hint="eastAsia"/>
        </w:rPr>
        <w:t>年の教会新憲法議定と信仰箇条の制定　　尾崎二郎</w:t>
      </w:r>
    </w:p>
    <w:bookmarkEnd w:id="0"/>
    <w:p w14:paraId="150C0229" w14:textId="68D4E2B5" w:rsidR="003707B1" w:rsidRDefault="003707B1" w:rsidP="00996AAB">
      <w:pPr>
        <w:ind w:firstLineChars="100" w:firstLine="210"/>
        <w:rPr>
          <w:rFonts w:ascii="メイリオ" w:hAnsi="メイリオ"/>
          <w:szCs w:val="21"/>
        </w:rPr>
      </w:pPr>
      <w:r w:rsidRPr="003C6B43">
        <w:rPr>
          <w:rFonts w:hint="eastAsia"/>
          <w:szCs w:val="21"/>
        </w:rPr>
        <w:t>・</w:t>
      </w:r>
      <w:r w:rsidR="00996AAB">
        <w:rPr>
          <w:rFonts w:ascii="メイリオ" w:hAnsi="メイリオ" w:hint="eastAsia"/>
          <w:szCs w:val="21"/>
        </w:rPr>
        <w:t>アタナ</w:t>
      </w:r>
      <w:r w:rsidR="006C35B7">
        <w:rPr>
          <w:rFonts w:ascii="メイリオ" w:hAnsi="メイリオ" w:hint="eastAsia"/>
          <w:szCs w:val="21"/>
        </w:rPr>
        <w:t>シ</w:t>
      </w:r>
      <w:r w:rsidR="00996AAB">
        <w:rPr>
          <w:rFonts w:ascii="メイリオ" w:hAnsi="メイリオ" w:hint="eastAsia"/>
          <w:szCs w:val="21"/>
        </w:rPr>
        <w:t>オス神学における神論と救済論の関係についての考察（下）　　安井　聖</w:t>
      </w:r>
    </w:p>
    <w:p w14:paraId="0F018060" w14:textId="4FB3763A" w:rsidR="00996AAB" w:rsidRPr="003707B1" w:rsidRDefault="00996AAB" w:rsidP="00996AAB">
      <w:pPr>
        <w:rPr>
          <w:rFonts w:ascii="Times New Roman" w:hAnsi="Times New Roman"/>
          <w:sz w:val="24"/>
          <w:szCs w:val="24"/>
        </w:rPr>
      </w:pPr>
      <w:r>
        <w:rPr>
          <w:rFonts w:ascii="メイリオ" w:hAnsi="メイリオ" w:hint="eastAsia"/>
          <w:szCs w:val="21"/>
        </w:rPr>
        <w:t>研究ノート</w:t>
      </w:r>
    </w:p>
    <w:p w14:paraId="64FF64B3" w14:textId="0FE12E30" w:rsidR="009F50B7" w:rsidRPr="00EF153F" w:rsidRDefault="00996AAB" w:rsidP="00996AAB">
      <w:pPr>
        <w:ind w:leftChars="100" w:left="420" w:hangingChars="100" w:hanging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・オリゲネス―最高の褒め言葉を受けた人　　　　堀江知己　</w:t>
      </w:r>
    </w:p>
    <w:p w14:paraId="3FAA66D7" w14:textId="77777777" w:rsidR="00A00CA8" w:rsidRDefault="00A00CA8" w:rsidP="00EC321D"/>
    <w:p w14:paraId="073817DB" w14:textId="77777777" w:rsidR="00A00CA8" w:rsidRDefault="00A00CA8" w:rsidP="00FD2439">
      <w:r>
        <w:rPr>
          <w:rFonts w:hint="eastAsia"/>
        </w:rPr>
        <w:t>英文目次</w:t>
      </w:r>
    </w:p>
    <w:p w14:paraId="0DF7E68E" w14:textId="77777777" w:rsidR="00A00CA8" w:rsidRDefault="00A00CA8" w:rsidP="006553CD">
      <w:pPr>
        <w:ind w:firstLineChars="200" w:firstLine="420"/>
      </w:pPr>
    </w:p>
    <w:p w14:paraId="7A549FB0" w14:textId="2DA6A182" w:rsidR="00A00CA8" w:rsidRPr="00EC321D" w:rsidRDefault="00A00CA8" w:rsidP="006553CD">
      <w:pPr>
        <w:ind w:firstLineChars="200" w:firstLine="422"/>
        <w:rPr>
          <w:b/>
        </w:rPr>
      </w:pPr>
      <w:r w:rsidRPr="00EC321D">
        <w:rPr>
          <w:rFonts w:hint="eastAsia"/>
          <w:b/>
        </w:rPr>
        <w:t>Journal of Historical Theology</w:t>
      </w:r>
      <w:r w:rsidRPr="00EC321D">
        <w:rPr>
          <w:rFonts w:hint="eastAsia"/>
          <w:b/>
        </w:rPr>
        <w:t xml:space="preserve">　　</w:t>
      </w:r>
      <w:r w:rsidR="00EC321D">
        <w:rPr>
          <w:rFonts w:hint="eastAsia"/>
          <w:b/>
        </w:rPr>
        <w:t>No.</w:t>
      </w:r>
      <w:r w:rsidR="003206AD">
        <w:rPr>
          <w:rFonts w:hint="eastAsia"/>
          <w:b/>
        </w:rPr>
        <w:t>6</w:t>
      </w:r>
      <w:r w:rsidRPr="00EC321D">
        <w:rPr>
          <w:rFonts w:hint="eastAsia"/>
          <w:b/>
        </w:rPr>
        <w:t xml:space="preserve">　　　　　　</w:t>
      </w:r>
      <w:r w:rsidRPr="00EC321D">
        <w:rPr>
          <w:rFonts w:hint="eastAsia"/>
          <w:b/>
        </w:rPr>
        <w:t>December 20</w:t>
      </w:r>
      <w:r w:rsidR="006A0534">
        <w:rPr>
          <w:rFonts w:hint="eastAsia"/>
          <w:b/>
        </w:rPr>
        <w:t>2</w:t>
      </w:r>
      <w:r w:rsidR="003206AD">
        <w:rPr>
          <w:rFonts w:hint="eastAsia"/>
          <w:b/>
        </w:rPr>
        <w:t>2</w:t>
      </w:r>
    </w:p>
    <w:p w14:paraId="1B7F156E" w14:textId="77777777" w:rsidR="00A00CA8" w:rsidRDefault="00DB6C6F" w:rsidP="006553CD">
      <w:pPr>
        <w:ind w:firstLineChars="200" w:firstLine="420"/>
      </w:pPr>
      <w:r>
        <w:rPr>
          <w:rFonts w:hint="eastAsia"/>
        </w:rPr>
        <w:t xml:space="preserve">　</w:t>
      </w:r>
    </w:p>
    <w:p w14:paraId="7565E56A" w14:textId="36DDCEDE" w:rsidR="00A00CA8" w:rsidRDefault="00A00CA8" w:rsidP="003206AD">
      <w:pPr>
        <w:rPr>
          <w:b/>
        </w:rPr>
      </w:pPr>
      <w:r w:rsidRPr="00EC321D">
        <w:rPr>
          <w:rFonts w:hint="eastAsia"/>
          <w:b/>
        </w:rPr>
        <w:t>Articles</w:t>
      </w:r>
      <w:r w:rsidR="003206AD">
        <w:rPr>
          <w:rFonts w:hint="eastAsia"/>
          <w:b/>
        </w:rPr>
        <w:t xml:space="preserve"> i</w:t>
      </w:r>
      <w:r w:rsidR="003206AD">
        <w:rPr>
          <w:b/>
        </w:rPr>
        <w:t>n Honor of Late Professor Yoshmitsu Akagi</w:t>
      </w:r>
    </w:p>
    <w:p w14:paraId="3D20EF42" w14:textId="33877F82" w:rsidR="008B1748" w:rsidRDefault="008B1748" w:rsidP="00BA57B5">
      <w:pPr>
        <w:ind w:firstLineChars="300" w:firstLine="632"/>
        <w:rPr>
          <w:b/>
        </w:rPr>
      </w:pPr>
    </w:p>
    <w:p w14:paraId="0D6FEA4C" w14:textId="515B5D03" w:rsidR="003F5CC9" w:rsidRDefault="003C6B43" w:rsidP="003206AD">
      <w:pPr>
        <w:ind w:left="420" w:hangingChars="200" w:hanging="420"/>
        <w:jc w:val="left"/>
        <w:rPr>
          <w:rFonts w:cstheme="majorBidi"/>
        </w:rPr>
      </w:pPr>
      <w:r>
        <w:rPr>
          <w:rFonts w:cstheme="majorBidi" w:hint="eastAsia"/>
        </w:rPr>
        <w:t>・</w:t>
      </w:r>
      <w:r w:rsidR="003206AD">
        <w:rPr>
          <w:rFonts w:cstheme="majorBidi" w:hint="eastAsia"/>
        </w:rPr>
        <w:t>F</w:t>
      </w:r>
      <w:r w:rsidR="003206AD">
        <w:rPr>
          <w:rFonts w:cstheme="majorBidi"/>
        </w:rPr>
        <w:t xml:space="preserve">uneral Sermon                 </w:t>
      </w:r>
      <w:r w:rsidR="003206AD">
        <w:rPr>
          <w:rFonts w:cstheme="majorBidi" w:hint="eastAsia"/>
        </w:rPr>
        <w:t xml:space="preserve">・・・　</w:t>
      </w:r>
      <w:r w:rsidR="003206AD">
        <w:rPr>
          <w:rFonts w:cstheme="majorBidi" w:hint="eastAsia"/>
        </w:rPr>
        <w:t>Yoshiko Nakajima</w:t>
      </w:r>
    </w:p>
    <w:p w14:paraId="53657FC1" w14:textId="29CD96D2" w:rsidR="003206AD" w:rsidRDefault="003206AD" w:rsidP="003206AD">
      <w:pPr>
        <w:ind w:left="420" w:hangingChars="200" w:hanging="420"/>
        <w:jc w:val="left"/>
        <w:rPr>
          <w:rFonts w:cstheme="majorBidi"/>
        </w:rPr>
      </w:pPr>
      <w:r>
        <w:rPr>
          <w:rFonts w:cstheme="majorBidi" w:hint="eastAsia"/>
        </w:rPr>
        <w:t>・</w:t>
      </w:r>
      <w:r>
        <w:rPr>
          <w:rFonts w:cstheme="majorBidi" w:hint="eastAsia"/>
        </w:rPr>
        <w:t>Professor Akagi and his wife Yuriko</w:t>
      </w:r>
      <w:r>
        <w:rPr>
          <w:rFonts w:cstheme="majorBidi" w:hint="eastAsia"/>
        </w:rPr>
        <w:t xml:space="preserve">　（</w:t>
      </w:r>
      <w:r>
        <w:rPr>
          <w:rFonts w:cstheme="majorBidi" w:hint="eastAsia"/>
        </w:rPr>
        <w:t>Photo</w:t>
      </w:r>
      <w:r>
        <w:rPr>
          <w:rFonts w:cstheme="majorBidi" w:hint="eastAsia"/>
        </w:rPr>
        <w:t>）</w:t>
      </w:r>
    </w:p>
    <w:p w14:paraId="4994089B" w14:textId="2948EBF2" w:rsidR="003206AD" w:rsidRDefault="003206AD" w:rsidP="003206AD">
      <w:pPr>
        <w:ind w:left="420" w:hangingChars="200" w:hanging="420"/>
        <w:jc w:val="left"/>
        <w:rPr>
          <w:rFonts w:cstheme="majorBidi"/>
        </w:rPr>
      </w:pPr>
      <w:r>
        <w:rPr>
          <w:rFonts w:cstheme="majorBidi" w:hint="eastAsia"/>
        </w:rPr>
        <w:t>・</w:t>
      </w:r>
      <w:r>
        <w:rPr>
          <w:rFonts w:cstheme="majorBidi" w:hint="eastAsia"/>
        </w:rPr>
        <w:t xml:space="preserve">Theology of Yoshimitsu Akagi </w:t>
      </w:r>
      <w:r>
        <w:rPr>
          <w:rFonts w:cstheme="majorBidi"/>
        </w:rPr>
        <w:t xml:space="preserve">(part1)  </w:t>
      </w:r>
      <w:r>
        <w:rPr>
          <w:rFonts w:cstheme="majorBidi" w:hint="eastAsia"/>
        </w:rPr>
        <w:t>・・・・</w:t>
      </w:r>
      <w:r>
        <w:rPr>
          <w:rFonts w:cstheme="majorBidi" w:hint="eastAsia"/>
        </w:rPr>
        <w:t>Yasuhiro Sekikawa</w:t>
      </w:r>
    </w:p>
    <w:p w14:paraId="50B29F18" w14:textId="77777777" w:rsidR="003206AD" w:rsidRDefault="003206AD" w:rsidP="003206AD">
      <w:pPr>
        <w:jc w:val="left"/>
        <w:rPr>
          <w:rFonts w:cstheme="majorBidi"/>
        </w:rPr>
      </w:pPr>
    </w:p>
    <w:p w14:paraId="4167C289" w14:textId="77777777" w:rsidR="003206AD" w:rsidRPr="007E2923" w:rsidRDefault="003206AD" w:rsidP="003206AD">
      <w:pPr>
        <w:jc w:val="left"/>
        <w:rPr>
          <w:rFonts w:cstheme="majorBidi"/>
          <w:b/>
          <w:bCs/>
        </w:rPr>
      </w:pPr>
      <w:r w:rsidRPr="007E2923">
        <w:rPr>
          <w:rFonts w:cstheme="majorBidi" w:hint="eastAsia"/>
          <w:b/>
          <w:bCs/>
        </w:rPr>
        <w:t>Articles</w:t>
      </w:r>
    </w:p>
    <w:p w14:paraId="7585B9F7" w14:textId="49CFD66A" w:rsidR="003206AD" w:rsidRDefault="003206AD" w:rsidP="003206AD">
      <w:pPr>
        <w:ind w:left="210" w:hangingChars="100" w:hanging="210"/>
        <w:rPr>
          <w:szCs w:val="21"/>
        </w:rPr>
      </w:pPr>
      <w:r>
        <w:rPr>
          <w:rFonts w:cstheme="majorBidi" w:hint="eastAsia"/>
        </w:rPr>
        <w:t>・</w:t>
      </w:r>
      <w:r>
        <w:rPr>
          <w:rFonts w:hint="eastAsia"/>
          <w:szCs w:val="21"/>
        </w:rPr>
        <w:t>O</w:t>
      </w:r>
      <w:r w:rsidRPr="00170250">
        <w:rPr>
          <w:szCs w:val="21"/>
        </w:rPr>
        <w:t xml:space="preserve">n the Relationship between </w:t>
      </w:r>
      <w:r w:rsidRPr="00170250">
        <w:rPr>
          <w:rFonts w:hint="eastAsia"/>
          <w:szCs w:val="21"/>
        </w:rPr>
        <w:t>t</w:t>
      </w:r>
      <w:r w:rsidRPr="00170250">
        <w:rPr>
          <w:szCs w:val="21"/>
        </w:rPr>
        <w:t>he Doctrine of God and Soteriology</w:t>
      </w:r>
      <w:r>
        <w:rPr>
          <w:szCs w:val="21"/>
        </w:rPr>
        <w:t xml:space="preserve"> </w:t>
      </w:r>
      <w:r w:rsidRPr="00170250">
        <w:rPr>
          <w:szCs w:val="21"/>
        </w:rPr>
        <w:t xml:space="preserve">in </w:t>
      </w:r>
      <w:r w:rsidRPr="00170250">
        <w:rPr>
          <w:rFonts w:hint="eastAsia"/>
          <w:szCs w:val="21"/>
        </w:rPr>
        <w:t>A</w:t>
      </w:r>
      <w:r w:rsidRPr="00170250">
        <w:rPr>
          <w:szCs w:val="21"/>
        </w:rPr>
        <w:t>thanasius’ Theology</w:t>
      </w:r>
      <w:r w:rsidRPr="00170250">
        <w:rPr>
          <w:rFonts w:hint="eastAsia"/>
          <w:szCs w:val="21"/>
        </w:rPr>
        <w:t xml:space="preserve"> (Part </w:t>
      </w:r>
      <w:r>
        <w:rPr>
          <w:szCs w:val="21"/>
        </w:rPr>
        <w:t>2</w:t>
      </w:r>
      <w:r w:rsidRPr="00170250"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　　　　・・・　</w:t>
      </w:r>
      <w:r>
        <w:rPr>
          <w:rFonts w:hint="eastAsia"/>
          <w:szCs w:val="21"/>
        </w:rPr>
        <w:t>Kiyoshi Yasui</w:t>
      </w:r>
    </w:p>
    <w:p w14:paraId="45616DE9" w14:textId="72E8765D" w:rsidR="003206AD" w:rsidRDefault="003206AD" w:rsidP="003206A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The Enactment of </w:t>
      </w:r>
      <w:r w:rsidR="007E2923">
        <w:rPr>
          <w:szCs w:val="21"/>
        </w:rPr>
        <w:t xml:space="preserve"> </w:t>
      </w:r>
      <w:r>
        <w:rPr>
          <w:szCs w:val="21"/>
        </w:rPr>
        <w:t xml:space="preserve">Nihon </w:t>
      </w:r>
      <w:proofErr w:type="spellStart"/>
      <w:r>
        <w:rPr>
          <w:szCs w:val="21"/>
        </w:rPr>
        <w:t>Kirisuto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Kyokai</w:t>
      </w:r>
      <w:proofErr w:type="spellEnd"/>
      <w:r>
        <w:rPr>
          <w:szCs w:val="21"/>
        </w:rPr>
        <w:t xml:space="preserve"> Constitution and </w:t>
      </w:r>
      <w:r w:rsidR="007E2923">
        <w:rPr>
          <w:szCs w:val="21"/>
        </w:rPr>
        <w:t>Confession</w:t>
      </w:r>
      <w:r w:rsidR="007E2923">
        <w:rPr>
          <w:rFonts w:hint="eastAsia"/>
          <w:szCs w:val="21"/>
        </w:rPr>
        <w:t>（</w:t>
      </w:r>
      <w:r w:rsidR="007E2923">
        <w:rPr>
          <w:rFonts w:hint="eastAsia"/>
          <w:szCs w:val="21"/>
        </w:rPr>
        <w:t>1890</w:t>
      </w:r>
      <w:r w:rsidR="007E2923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  <w:r w:rsidR="007E2923">
        <w:rPr>
          <w:rFonts w:hint="eastAsia"/>
          <w:szCs w:val="21"/>
        </w:rPr>
        <w:t>・・・</w:t>
      </w:r>
      <w:r w:rsidR="007E2923">
        <w:rPr>
          <w:rFonts w:hint="eastAsia"/>
          <w:szCs w:val="21"/>
        </w:rPr>
        <w:t>Jiro Ozaki</w:t>
      </w:r>
    </w:p>
    <w:p w14:paraId="5B11C8AB" w14:textId="544C1DC3" w:rsidR="007E2923" w:rsidRDefault="007E2923" w:rsidP="003206AD">
      <w:pPr>
        <w:ind w:left="210" w:hangingChars="100" w:hanging="210"/>
        <w:rPr>
          <w:szCs w:val="21"/>
        </w:rPr>
      </w:pPr>
    </w:p>
    <w:p w14:paraId="071EB349" w14:textId="1EB9D7B0" w:rsidR="007E2923" w:rsidRPr="007E2923" w:rsidRDefault="007E2923" w:rsidP="003206AD">
      <w:pPr>
        <w:ind w:left="211" w:hangingChars="100" w:hanging="211"/>
        <w:rPr>
          <w:b/>
          <w:bCs/>
          <w:w w:val="150"/>
          <w:szCs w:val="21"/>
        </w:rPr>
      </w:pPr>
      <w:r w:rsidRPr="007E2923">
        <w:rPr>
          <w:b/>
          <w:bCs/>
          <w:szCs w:val="21"/>
        </w:rPr>
        <w:t>Research Note</w:t>
      </w:r>
    </w:p>
    <w:p w14:paraId="7D3A4E7B" w14:textId="44C7778B" w:rsidR="007E2923" w:rsidRPr="00B835C4" w:rsidRDefault="007E2923" w:rsidP="007E2923">
      <w:pPr>
        <w:rPr>
          <w:szCs w:val="21"/>
        </w:rPr>
      </w:pPr>
      <w:r>
        <w:rPr>
          <w:rFonts w:cstheme="majorBidi" w:hint="eastAsia"/>
        </w:rPr>
        <w:t>・</w:t>
      </w:r>
      <w:r w:rsidRPr="00B835C4">
        <w:rPr>
          <w:rFonts w:hint="eastAsia"/>
          <w:szCs w:val="21"/>
        </w:rPr>
        <w:t>Origin</w:t>
      </w:r>
      <w:r w:rsidRPr="00B835C4">
        <w:rPr>
          <w:rFonts w:hint="eastAsia"/>
          <w:szCs w:val="21"/>
        </w:rPr>
        <w:t>――</w:t>
      </w:r>
      <w:r w:rsidRPr="00B835C4">
        <w:rPr>
          <w:rFonts w:hint="eastAsia"/>
          <w:szCs w:val="21"/>
        </w:rPr>
        <w:t xml:space="preserve">The </w:t>
      </w:r>
      <w:r>
        <w:rPr>
          <w:szCs w:val="21"/>
        </w:rPr>
        <w:t>P</w:t>
      </w:r>
      <w:r w:rsidRPr="00B835C4">
        <w:rPr>
          <w:rFonts w:hint="eastAsia"/>
          <w:szCs w:val="21"/>
        </w:rPr>
        <w:t xml:space="preserve">erson </w:t>
      </w:r>
      <w:r>
        <w:rPr>
          <w:szCs w:val="21"/>
        </w:rPr>
        <w:t>W</w:t>
      </w:r>
      <w:r w:rsidRPr="00B835C4">
        <w:rPr>
          <w:rFonts w:hint="eastAsia"/>
          <w:szCs w:val="21"/>
        </w:rPr>
        <w:t xml:space="preserve">ho </w:t>
      </w:r>
      <w:r>
        <w:rPr>
          <w:szCs w:val="21"/>
        </w:rPr>
        <w:t>R</w:t>
      </w:r>
      <w:r>
        <w:rPr>
          <w:rFonts w:hint="eastAsia"/>
          <w:szCs w:val="21"/>
        </w:rPr>
        <w:t xml:space="preserve">eceived </w:t>
      </w:r>
      <w:r w:rsidRPr="00B835C4">
        <w:rPr>
          <w:rFonts w:hint="eastAsia"/>
          <w:szCs w:val="21"/>
        </w:rPr>
        <w:t xml:space="preserve">the </w:t>
      </w:r>
      <w:r>
        <w:rPr>
          <w:szCs w:val="21"/>
        </w:rPr>
        <w:t>B</w:t>
      </w:r>
      <w:r w:rsidRPr="00B835C4">
        <w:rPr>
          <w:rFonts w:hint="eastAsia"/>
          <w:szCs w:val="21"/>
        </w:rPr>
        <w:t xml:space="preserve">est </w:t>
      </w:r>
      <w:r>
        <w:rPr>
          <w:szCs w:val="21"/>
        </w:rPr>
        <w:t>C</w:t>
      </w:r>
      <w:r w:rsidRPr="00B835C4">
        <w:rPr>
          <w:rFonts w:hint="eastAsia"/>
          <w:szCs w:val="21"/>
        </w:rPr>
        <w:t>omplimen</w:t>
      </w:r>
      <w:r>
        <w:rPr>
          <w:rFonts w:hint="eastAsia"/>
          <w:szCs w:val="21"/>
        </w:rPr>
        <w:t>t.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・・・</w:t>
      </w:r>
      <w:r>
        <w:rPr>
          <w:rFonts w:hint="eastAsia"/>
          <w:szCs w:val="21"/>
        </w:rPr>
        <w:t>T</w:t>
      </w:r>
      <w:r>
        <w:rPr>
          <w:szCs w:val="21"/>
        </w:rPr>
        <w:t>omomi Horie</w:t>
      </w:r>
    </w:p>
    <w:p w14:paraId="5EE30D7D" w14:textId="40E1CFAD" w:rsidR="007E2923" w:rsidRPr="007E2923" w:rsidRDefault="007E2923" w:rsidP="003206AD">
      <w:pPr>
        <w:jc w:val="left"/>
        <w:rPr>
          <w:rFonts w:cstheme="majorBidi"/>
        </w:rPr>
      </w:pPr>
    </w:p>
    <w:p w14:paraId="27EC33C8" w14:textId="197C22C1" w:rsidR="00EC321D" w:rsidRDefault="00EC321D" w:rsidP="003F5CC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B6C6F">
        <w:rPr>
          <w:rFonts w:hint="eastAsia"/>
          <w:szCs w:val="21"/>
        </w:rPr>
        <w:t xml:space="preserve">The Rules of Japan </w:t>
      </w:r>
      <w:r>
        <w:rPr>
          <w:rFonts w:hint="eastAsia"/>
          <w:szCs w:val="21"/>
        </w:rPr>
        <w:t>Society of Historical Theology</w:t>
      </w:r>
    </w:p>
    <w:p w14:paraId="4A4E01FB" w14:textId="77777777" w:rsidR="003F5CC9" w:rsidRPr="003F5CC9" w:rsidRDefault="003F5CC9" w:rsidP="003F5CC9">
      <w:pPr>
        <w:rPr>
          <w:szCs w:val="21"/>
        </w:rPr>
      </w:pPr>
    </w:p>
    <w:p w14:paraId="2B8B5779" w14:textId="2DAED90B" w:rsidR="00EC321D" w:rsidRPr="00A00CA8" w:rsidRDefault="00EC321D" w:rsidP="003F5CC9">
      <w:pPr>
        <w:ind w:firstLineChars="100" w:firstLine="210"/>
      </w:pPr>
      <w:r>
        <w:rPr>
          <w:szCs w:val="21"/>
        </w:rPr>
        <w:t>Editorial Notes</w:t>
      </w:r>
    </w:p>
    <w:sectPr w:rsidR="00EC321D" w:rsidRPr="00A00C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2380" w14:textId="77777777" w:rsidR="00131BA7" w:rsidRDefault="00131BA7" w:rsidP="00A00CA8">
      <w:r>
        <w:separator/>
      </w:r>
    </w:p>
  </w:endnote>
  <w:endnote w:type="continuationSeparator" w:id="0">
    <w:p w14:paraId="6A27C915" w14:textId="77777777" w:rsidR="00131BA7" w:rsidRDefault="00131BA7" w:rsidP="00A0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A617" w14:textId="77777777" w:rsidR="00131BA7" w:rsidRDefault="00131BA7" w:rsidP="00A00CA8">
      <w:r>
        <w:separator/>
      </w:r>
    </w:p>
  </w:footnote>
  <w:footnote w:type="continuationSeparator" w:id="0">
    <w:p w14:paraId="05447057" w14:textId="77777777" w:rsidR="00131BA7" w:rsidRDefault="00131BA7" w:rsidP="00A0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311"/>
    <w:multiLevelType w:val="hybridMultilevel"/>
    <w:tmpl w:val="6512E628"/>
    <w:lvl w:ilvl="0" w:tplc="B6DEDB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3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CD"/>
    <w:rsid w:val="000269DB"/>
    <w:rsid w:val="00050467"/>
    <w:rsid w:val="00053CCD"/>
    <w:rsid w:val="0009538C"/>
    <w:rsid w:val="000A1B36"/>
    <w:rsid w:val="000B0CF6"/>
    <w:rsid w:val="00131BA7"/>
    <w:rsid w:val="001D141E"/>
    <w:rsid w:val="001F7FF1"/>
    <w:rsid w:val="00295259"/>
    <w:rsid w:val="003206AD"/>
    <w:rsid w:val="003707B1"/>
    <w:rsid w:val="003C6B43"/>
    <w:rsid w:val="003F5CC9"/>
    <w:rsid w:val="004E100E"/>
    <w:rsid w:val="00593EF5"/>
    <w:rsid w:val="00597B41"/>
    <w:rsid w:val="005E0571"/>
    <w:rsid w:val="006553CD"/>
    <w:rsid w:val="006800A2"/>
    <w:rsid w:val="006A0534"/>
    <w:rsid w:val="006C35B7"/>
    <w:rsid w:val="006D07FD"/>
    <w:rsid w:val="007930E0"/>
    <w:rsid w:val="007E2923"/>
    <w:rsid w:val="008179BD"/>
    <w:rsid w:val="00876B22"/>
    <w:rsid w:val="008B1748"/>
    <w:rsid w:val="008D2933"/>
    <w:rsid w:val="008F78DE"/>
    <w:rsid w:val="00996AAB"/>
    <w:rsid w:val="009A491D"/>
    <w:rsid w:val="009F50B7"/>
    <w:rsid w:val="00A00CA8"/>
    <w:rsid w:val="00AA5FC8"/>
    <w:rsid w:val="00AD506A"/>
    <w:rsid w:val="00B77D82"/>
    <w:rsid w:val="00BA57B5"/>
    <w:rsid w:val="00C80811"/>
    <w:rsid w:val="00D32BB4"/>
    <w:rsid w:val="00DB6C6F"/>
    <w:rsid w:val="00DE6CBD"/>
    <w:rsid w:val="00EC321D"/>
    <w:rsid w:val="00EF153F"/>
    <w:rsid w:val="00F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C9AE2"/>
  <w15:chartTrackingRefBased/>
  <w15:docId w15:val="{1048BE9A-6E55-470F-8A92-A2604E53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CA8"/>
  </w:style>
  <w:style w:type="paragraph" w:styleId="a5">
    <w:name w:val="footer"/>
    <w:basedOn w:val="a"/>
    <w:link w:val="a6"/>
    <w:uiPriority w:val="99"/>
    <w:unhideWhenUsed/>
    <w:rsid w:val="00A00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CA8"/>
  </w:style>
  <w:style w:type="paragraph" w:styleId="a7">
    <w:name w:val="footnote text"/>
    <w:basedOn w:val="a"/>
    <w:link w:val="a8"/>
    <w:uiPriority w:val="99"/>
    <w:rsid w:val="006800A2"/>
    <w:pPr>
      <w:snapToGrid w:val="0"/>
      <w:jc w:val="left"/>
    </w:pPr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customStyle="1" w:styleId="a8">
    <w:name w:val="脚注文字列 (文字)"/>
    <w:basedOn w:val="a0"/>
    <w:link w:val="a7"/>
    <w:uiPriority w:val="99"/>
    <w:semiHidden/>
    <w:rsid w:val="006800A2"/>
    <w:rPr>
      <w:rFonts w:ascii="Calibri" w:eastAsia="PMingLiU" w:hAnsi="Calibri" w:cs="Times New Roman"/>
      <w:kern w:val="0"/>
      <w:sz w:val="24"/>
      <w:szCs w:val="20"/>
      <w:lang w:eastAsia="zh-TW"/>
    </w:rPr>
  </w:style>
  <w:style w:type="character" w:styleId="a9">
    <w:name w:val="footnote reference"/>
    <w:basedOn w:val="a0"/>
    <w:uiPriority w:val="99"/>
    <w:rsid w:val="006800A2"/>
    <w:rPr>
      <w:rFonts w:cs="Times New Roman"/>
      <w:vertAlign w:val="superscript"/>
    </w:rPr>
  </w:style>
  <w:style w:type="character" w:customStyle="1" w:styleId="1">
    <w:name w:val="脚注文字列 (文字)1"/>
    <w:basedOn w:val="a0"/>
    <w:uiPriority w:val="99"/>
    <w:rsid w:val="009F50B7"/>
  </w:style>
  <w:style w:type="paragraph" w:styleId="aa">
    <w:name w:val="Plain Text"/>
    <w:basedOn w:val="a"/>
    <w:link w:val="ab"/>
    <w:uiPriority w:val="99"/>
    <w:semiHidden/>
    <w:unhideWhenUsed/>
    <w:rsid w:val="008B174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8B1748"/>
    <w:rPr>
      <w:rFonts w:ascii="Yu Gothic" w:eastAsia="Yu Gothic" w:hAnsi="Courier New" w:cs="Courier New"/>
      <w:sz w:val="22"/>
    </w:rPr>
  </w:style>
  <w:style w:type="paragraph" w:styleId="ac">
    <w:name w:val="List Paragraph"/>
    <w:basedOn w:val="a"/>
    <w:uiPriority w:val="34"/>
    <w:qFormat/>
    <w:rsid w:val="00996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621</Characters>
  <Application>Microsoft Office Word</Application>
  <DocSecurity>4</DocSecurity>
  <Lines>38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関川泰寛</dc:creator>
  <cp:keywords/>
  <dc:description/>
  <cp:lastModifiedBy>瑞恵 関川</cp:lastModifiedBy>
  <cp:revision>2</cp:revision>
  <dcterms:created xsi:type="dcterms:W3CDTF">2026-01-10T03:31:00Z</dcterms:created>
  <dcterms:modified xsi:type="dcterms:W3CDTF">2026-01-10T03:31:00Z</dcterms:modified>
</cp:coreProperties>
</file>